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7777777"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3ED07AB3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EAAA457" w14:textId="13AA90DD" w:rsidR="0022649B" w:rsidRPr="00501BA2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01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AA578D" w:rsidRPr="00501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F1B84">
              <w:rPr>
                <w:rFonts w:ascii="Times New Roman" w:hAnsi="Times New Roman" w:cs="Times New Roman"/>
                <w:b/>
                <w:sz w:val="24"/>
                <w:szCs w:val="24"/>
              </w:rPr>
              <w:t>THỊ TRƯỜNG TÀI CHÍNH PHÁI SINH</w:t>
            </w:r>
          </w:p>
          <w:p w14:paraId="1BD45746" w14:textId="188CC7C4" w:rsidR="0022649B" w:rsidRP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501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01BA2" w:rsidRPr="00CA40E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[</w:t>
            </w:r>
            <w:r w:rsidR="001F1B84" w:rsidRPr="001F1B84">
              <w:rPr>
                <w:rFonts w:ascii="Times New Roman" w:hAnsi="Times New Roman" w:cs="Times New Roman"/>
              </w:rPr>
              <w:t>BA33159</w:t>
            </w:r>
            <w:r w:rsidR="00501BA2" w:rsidRPr="00CA40E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]</w:t>
            </w:r>
          </w:p>
        </w:tc>
      </w:tr>
    </w:tbl>
    <w:p w14:paraId="6312AA2E" w14:textId="77777777"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107608F"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>. Đánh giá môn học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191"/>
        <w:gridCol w:w="2970"/>
        <w:gridCol w:w="3044"/>
        <w:gridCol w:w="2533"/>
        <w:gridCol w:w="2775"/>
      </w:tblGrid>
      <w:tr w:rsidR="004B782E" w14:paraId="1E67FF56" w14:textId="77777777" w:rsidTr="00A870E8">
        <w:trPr>
          <w:trHeight w:val="368"/>
        </w:trPr>
        <w:tc>
          <w:tcPr>
            <w:tcW w:w="2250" w:type="dxa"/>
          </w:tcPr>
          <w:p w14:paraId="704E1AA0" w14:textId="369B84D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 phần đánh giá</w:t>
            </w:r>
          </w:p>
        </w:tc>
        <w:tc>
          <w:tcPr>
            <w:tcW w:w="3061" w:type="dxa"/>
          </w:tcPr>
          <w:p w14:paraId="7F605A0B" w14:textId="064A2DE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thức đánh giá</w:t>
            </w:r>
          </w:p>
        </w:tc>
        <w:tc>
          <w:tcPr>
            <w:tcW w:w="3149" w:type="dxa"/>
          </w:tcPr>
          <w:p w14:paraId="2E6B43D2" w14:textId="4A780BC9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điểm</w:t>
            </w:r>
          </w:p>
        </w:tc>
        <w:tc>
          <w:tcPr>
            <w:tcW w:w="2607" w:type="dxa"/>
          </w:tcPr>
          <w:p w14:paraId="64159173" w14:textId="03F0DA6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 đầu ra môn học</w:t>
            </w:r>
          </w:p>
        </w:tc>
        <w:tc>
          <w:tcPr>
            <w:tcW w:w="2878" w:type="dxa"/>
          </w:tcPr>
          <w:p w14:paraId="2A79D187" w14:textId="49DCA15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 lệ %</w:t>
            </w:r>
          </w:p>
        </w:tc>
      </w:tr>
      <w:tr w:rsidR="004B782E" w14:paraId="5F2B5210" w14:textId="77777777" w:rsidTr="00A870E8">
        <w:trPr>
          <w:trHeight w:val="530"/>
        </w:trPr>
        <w:tc>
          <w:tcPr>
            <w:tcW w:w="2250" w:type="dxa"/>
            <w:vAlign w:val="center"/>
          </w:tcPr>
          <w:p w14:paraId="16BB512C" w14:textId="0B1DFE62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Đánh giá quá trình</w:t>
            </w:r>
          </w:p>
        </w:tc>
        <w:tc>
          <w:tcPr>
            <w:tcW w:w="3061" w:type="dxa"/>
            <w:vAlign w:val="center"/>
          </w:tcPr>
          <w:p w14:paraId="2B25D10A" w14:textId="2DB42152" w:rsidR="004B782E" w:rsidRPr="00AF5698" w:rsidRDefault="00AF5698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698">
              <w:rPr>
                <w:rFonts w:ascii="Times New Roman" w:hAnsi="Times New Roman" w:cs="Times New Roman"/>
                <w:bCs/>
                <w:sz w:val="24"/>
                <w:szCs w:val="24"/>
              </w:rPr>
              <w:t>Chuyên cầ</w:t>
            </w:r>
            <w:r w:rsidR="00850F9C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 w:rsidR="006970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69703A" w:rsidRPr="0069703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bài tập cá nhân</w:t>
            </w:r>
          </w:p>
        </w:tc>
        <w:tc>
          <w:tcPr>
            <w:tcW w:w="3149" w:type="dxa"/>
            <w:vAlign w:val="center"/>
          </w:tcPr>
          <w:p w14:paraId="64D12E1E" w14:textId="794AA084" w:rsidR="004B782E" w:rsidRPr="00452A65" w:rsidRDefault="00746CE4" w:rsidP="00746CE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A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Tuần 1 – </w:t>
            </w:r>
            <w:r w:rsidR="001F1B8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F10C0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07" w:type="dxa"/>
            <w:vAlign w:val="center"/>
          </w:tcPr>
          <w:p w14:paraId="47E32BA9" w14:textId="6361B93A" w:rsidR="004B782E" w:rsidRDefault="00E562A6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CĐRe</w:t>
            </w:r>
          </w:p>
        </w:tc>
        <w:tc>
          <w:tcPr>
            <w:tcW w:w="2878" w:type="dxa"/>
            <w:vAlign w:val="center"/>
          </w:tcPr>
          <w:p w14:paraId="710EC869" w14:textId="7A8EADB5" w:rsidR="002778F4" w:rsidRPr="00967AEA" w:rsidRDefault="00773B4B" w:rsidP="00773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7AE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4B782E" w14:paraId="4BEC75D0" w14:textId="77777777" w:rsidTr="00A870E8">
        <w:trPr>
          <w:trHeight w:val="530"/>
        </w:trPr>
        <w:tc>
          <w:tcPr>
            <w:tcW w:w="2250" w:type="dxa"/>
            <w:vAlign w:val="center"/>
          </w:tcPr>
          <w:p w14:paraId="25620BBF" w14:textId="792089E6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Giữa kỳ</w:t>
            </w:r>
          </w:p>
        </w:tc>
        <w:tc>
          <w:tcPr>
            <w:tcW w:w="3061" w:type="dxa"/>
            <w:vAlign w:val="center"/>
          </w:tcPr>
          <w:p w14:paraId="3D6966EB" w14:textId="6183C15E" w:rsidR="004B782E" w:rsidRDefault="001B02B8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02B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Tự luận</w:t>
            </w:r>
            <w:r w:rsidR="00761FE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3149" w:type="dxa"/>
            <w:vAlign w:val="center"/>
          </w:tcPr>
          <w:p w14:paraId="0F9E189F" w14:textId="20972319" w:rsidR="004B782E" w:rsidRPr="00452A65" w:rsidRDefault="003610D1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A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Tuần </w:t>
            </w:r>
            <w:r w:rsidR="005C4C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7- </w:t>
            </w:r>
            <w:r w:rsidRPr="00452A6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F10C0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07" w:type="dxa"/>
            <w:vAlign w:val="center"/>
          </w:tcPr>
          <w:p w14:paraId="3F2337AC" w14:textId="0876CF65" w:rsidR="004B782E" w:rsidRDefault="000C6387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CĐRa, CĐRb, CĐRc</w:t>
            </w:r>
            <w:r w:rsidR="00C71B6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,</w:t>
            </w:r>
          </w:p>
        </w:tc>
        <w:tc>
          <w:tcPr>
            <w:tcW w:w="2878" w:type="dxa"/>
            <w:vAlign w:val="center"/>
          </w:tcPr>
          <w:p w14:paraId="451B85E5" w14:textId="3C1C1285" w:rsidR="002778F4" w:rsidRPr="00967AEA" w:rsidRDefault="00773B4B" w:rsidP="00773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7AEA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4B782E" w14:paraId="5AE6682C" w14:textId="77777777" w:rsidTr="00A870E8">
        <w:trPr>
          <w:trHeight w:val="530"/>
        </w:trPr>
        <w:tc>
          <w:tcPr>
            <w:tcW w:w="2250" w:type="dxa"/>
            <w:vAlign w:val="center"/>
          </w:tcPr>
          <w:p w14:paraId="1165C21A" w14:textId="033F9B25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Cuối kỳ</w:t>
            </w:r>
          </w:p>
        </w:tc>
        <w:tc>
          <w:tcPr>
            <w:tcW w:w="3061" w:type="dxa"/>
            <w:vAlign w:val="center"/>
          </w:tcPr>
          <w:p w14:paraId="07D411A7" w14:textId="423A18FB" w:rsidR="004B782E" w:rsidRDefault="001B02B8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02B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Tự luận</w:t>
            </w:r>
            <w:r w:rsidR="00761FE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3149" w:type="dxa"/>
            <w:vAlign w:val="center"/>
          </w:tcPr>
          <w:p w14:paraId="6DB5DB9A" w14:textId="1FE29968" w:rsidR="004B782E" w:rsidRPr="00452A65" w:rsidRDefault="003610D1" w:rsidP="003610D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A65">
              <w:rPr>
                <w:rFonts w:ascii="Times New Roman" w:hAnsi="Times New Roman" w:cs="Times New Roman"/>
                <w:bCs/>
                <w:sz w:val="24"/>
                <w:szCs w:val="24"/>
              </w:rPr>
              <w:t>Sau khi kết thúc môn học và theo sự sắp xếp của PĐT</w:t>
            </w:r>
            <w:r w:rsidR="000F54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07" w:type="dxa"/>
            <w:vAlign w:val="center"/>
          </w:tcPr>
          <w:p w14:paraId="74B69C07" w14:textId="2C61FDB7" w:rsidR="004B782E" w:rsidRDefault="0065671B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CĐRa, CĐRb, CĐRc</w:t>
            </w:r>
            <w:r w:rsidR="00C71B6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, CĐRd</w:t>
            </w:r>
          </w:p>
        </w:tc>
        <w:tc>
          <w:tcPr>
            <w:tcW w:w="2878" w:type="dxa"/>
            <w:vAlign w:val="center"/>
          </w:tcPr>
          <w:p w14:paraId="1C8CA6C4" w14:textId="10B03A3C" w:rsidR="002778F4" w:rsidRPr="00967AEA" w:rsidRDefault="00773B4B" w:rsidP="00773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7AEA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</w:tbl>
    <w:p w14:paraId="33101056" w14:textId="3A2F842E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618012BD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Các rubric sử dụng trong đánh giá môn học</w:t>
      </w:r>
    </w:p>
    <w:p w14:paraId="12B59EBC" w14:textId="77777777" w:rsidR="0069703A" w:rsidRDefault="002A319F" w:rsidP="002A319F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2.1 </w:t>
      </w:r>
      <w:r w:rsidR="0069703A">
        <w:rPr>
          <w:rFonts w:ascii="Times New Roman" w:hAnsi="Times New Roman" w:cs="Times New Roman"/>
          <w:b/>
          <w:bCs/>
          <w:sz w:val="24"/>
          <w:szCs w:val="24"/>
        </w:rPr>
        <w:t>Đánh giá quá trình:</w:t>
      </w:r>
    </w:p>
    <w:tbl>
      <w:tblPr>
        <w:tblStyle w:val="TableGrid"/>
        <w:tblW w:w="13084" w:type="dxa"/>
        <w:tblInd w:w="-5" w:type="dxa"/>
        <w:tblLook w:val="04A0" w:firstRow="1" w:lastRow="0" w:firstColumn="1" w:lastColumn="0" w:noHBand="0" w:noVBand="1"/>
      </w:tblPr>
      <w:tblGrid>
        <w:gridCol w:w="1396"/>
        <w:gridCol w:w="2664"/>
        <w:gridCol w:w="3309"/>
        <w:gridCol w:w="3460"/>
        <w:gridCol w:w="2255"/>
      </w:tblGrid>
      <w:tr w:rsidR="0069703A" w:rsidRPr="009B3CFA" w14:paraId="3E1465D2" w14:textId="77777777" w:rsidTr="00B14553">
        <w:trPr>
          <w:trHeight w:val="345"/>
        </w:trPr>
        <w:tc>
          <w:tcPr>
            <w:tcW w:w="13084" w:type="dxa"/>
            <w:gridSpan w:val="5"/>
            <w:noWrap/>
          </w:tcPr>
          <w:p w14:paraId="0AA02E14" w14:textId="2214A00B" w:rsidR="0069703A" w:rsidRPr="009B3CFA" w:rsidRDefault="0069703A" w:rsidP="002A05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2.1.1. 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 giá chuyên cần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7C3054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(50% điểm quá trình)</w:t>
            </w:r>
          </w:p>
        </w:tc>
      </w:tr>
      <w:tr w:rsidR="00242ACD" w:rsidRPr="009B3CFA" w14:paraId="02575EE1" w14:textId="77777777" w:rsidTr="00242ACD">
        <w:trPr>
          <w:trHeight w:val="345"/>
        </w:trPr>
        <w:tc>
          <w:tcPr>
            <w:tcW w:w="1396" w:type="dxa"/>
            <w:vMerge w:val="restart"/>
            <w:noWrap/>
            <w:hideMark/>
          </w:tcPr>
          <w:p w14:paraId="543B21A6" w14:textId="77777777" w:rsidR="00242ACD" w:rsidRPr="009B3CFA" w:rsidRDefault="00242ACD" w:rsidP="002A05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Nội dung </w:t>
            </w:r>
          </w:p>
        </w:tc>
        <w:tc>
          <w:tcPr>
            <w:tcW w:w="2664" w:type="dxa"/>
            <w:noWrap/>
            <w:hideMark/>
          </w:tcPr>
          <w:p w14:paraId="7D5A5383" w14:textId="77777777" w:rsidR="00242ACD" w:rsidRPr="009B3CFA" w:rsidRDefault="00242ACD" w:rsidP="002A05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3309" w:type="dxa"/>
            <w:noWrap/>
            <w:hideMark/>
          </w:tcPr>
          <w:p w14:paraId="0D42B910" w14:textId="77777777" w:rsidR="00242ACD" w:rsidRPr="009B3CFA" w:rsidRDefault="00242ACD" w:rsidP="002A05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3460" w:type="dxa"/>
            <w:noWrap/>
            <w:hideMark/>
          </w:tcPr>
          <w:p w14:paraId="53C240A7" w14:textId="77777777" w:rsidR="00242ACD" w:rsidRPr="009B3CFA" w:rsidRDefault="00242ACD" w:rsidP="002A05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3: Tốt</w:t>
            </w:r>
          </w:p>
        </w:tc>
        <w:tc>
          <w:tcPr>
            <w:tcW w:w="2255" w:type="dxa"/>
            <w:noWrap/>
            <w:hideMark/>
          </w:tcPr>
          <w:p w14:paraId="5E371617" w14:textId="77777777" w:rsidR="00242ACD" w:rsidRPr="009B3CFA" w:rsidRDefault="00242ACD" w:rsidP="002A05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4: Rất tốt</w:t>
            </w:r>
          </w:p>
        </w:tc>
      </w:tr>
      <w:tr w:rsidR="00242ACD" w:rsidRPr="009B3CFA" w14:paraId="75C76690" w14:textId="77777777" w:rsidTr="00242ACD">
        <w:trPr>
          <w:trHeight w:val="345"/>
        </w:trPr>
        <w:tc>
          <w:tcPr>
            <w:tcW w:w="1396" w:type="dxa"/>
            <w:vMerge/>
            <w:hideMark/>
          </w:tcPr>
          <w:p w14:paraId="6CDF8E24" w14:textId="77777777" w:rsidR="00242ACD" w:rsidRPr="009B3CFA" w:rsidRDefault="00242ACD" w:rsidP="002A05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4" w:type="dxa"/>
            <w:noWrap/>
            <w:hideMark/>
          </w:tcPr>
          <w:p w14:paraId="21554D8C" w14:textId="77777777" w:rsidR="00242ACD" w:rsidRPr="009B3CFA" w:rsidRDefault="00242ACD" w:rsidP="002A05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3309" w:type="dxa"/>
            <w:noWrap/>
            <w:hideMark/>
          </w:tcPr>
          <w:p w14:paraId="608CA9A8" w14:textId="77777777" w:rsidR="00242ACD" w:rsidRPr="009B3CFA" w:rsidRDefault="00242ACD" w:rsidP="002A05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3460" w:type="dxa"/>
            <w:noWrap/>
            <w:hideMark/>
          </w:tcPr>
          <w:p w14:paraId="0F557BE9" w14:textId="77777777" w:rsidR="00242ACD" w:rsidRPr="009B3CFA" w:rsidRDefault="00242ACD" w:rsidP="002A05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255" w:type="dxa"/>
            <w:hideMark/>
          </w:tcPr>
          <w:p w14:paraId="5D7F4002" w14:textId="77777777" w:rsidR="00242ACD" w:rsidRPr="009B3CFA" w:rsidRDefault="00242ACD" w:rsidP="002A05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8 - 10</w:t>
            </w:r>
          </w:p>
        </w:tc>
      </w:tr>
      <w:tr w:rsidR="00242ACD" w:rsidRPr="009B3CFA" w14:paraId="3F0279E7" w14:textId="77777777" w:rsidTr="00533531">
        <w:trPr>
          <w:trHeight w:val="945"/>
        </w:trPr>
        <w:tc>
          <w:tcPr>
            <w:tcW w:w="1396" w:type="dxa"/>
            <w:noWrap/>
            <w:vAlign w:val="center"/>
            <w:hideMark/>
          </w:tcPr>
          <w:p w14:paraId="475D1E54" w14:textId="77777777" w:rsidR="00242ACD" w:rsidRDefault="00242ACD" w:rsidP="00242ACD">
            <w:pPr>
              <w:ind w:left="-111" w:right="-111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Tham gia </w:t>
            </w:r>
          </w:p>
          <w:p w14:paraId="34F560D5" w14:textId="5A616736" w:rsidR="00242ACD" w:rsidRPr="009B3CFA" w:rsidRDefault="00242ACD" w:rsidP="002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lớp học</w:t>
            </w:r>
          </w:p>
        </w:tc>
        <w:tc>
          <w:tcPr>
            <w:tcW w:w="2664" w:type="dxa"/>
            <w:noWrap/>
            <w:vAlign w:val="center"/>
            <w:hideMark/>
          </w:tcPr>
          <w:p w14:paraId="00E434CB" w14:textId="77777777" w:rsidR="00242ACD" w:rsidRPr="007C3054" w:rsidRDefault="00242ACD" w:rsidP="00242ACD">
            <w:pPr>
              <w:spacing w:before="60" w:after="6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305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Đạt mức độ &lt; 50%</w:t>
            </w:r>
          </w:p>
          <w:p w14:paraId="7AA977D3" w14:textId="50D73E7D" w:rsidR="00242ACD" w:rsidRPr="009B3CFA" w:rsidRDefault="00242ACD" w:rsidP="002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buổi học</w:t>
            </w:r>
          </w:p>
        </w:tc>
        <w:tc>
          <w:tcPr>
            <w:tcW w:w="3309" w:type="dxa"/>
            <w:noWrap/>
            <w:vAlign w:val="center"/>
            <w:hideMark/>
          </w:tcPr>
          <w:p w14:paraId="5266D80E" w14:textId="4C9DD374" w:rsidR="00242ACD" w:rsidRPr="00242ACD" w:rsidRDefault="00242ACD" w:rsidP="00242ACD">
            <w:pPr>
              <w:ind w:left="-111" w:right="-104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7C305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Đạt mức độ 50% đến dưới 70%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buổi học</w:t>
            </w:r>
            <w:r w:rsidRPr="007C305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3460" w:type="dxa"/>
            <w:noWrap/>
            <w:vAlign w:val="center"/>
            <w:hideMark/>
          </w:tcPr>
          <w:p w14:paraId="4E7B7B69" w14:textId="09E11D09" w:rsidR="00242ACD" w:rsidRPr="009B3CFA" w:rsidRDefault="00242ACD" w:rsidP="002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05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Đạt mức độ 70% đến dưới 80%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buổi học</w:t>
            </w:r>
          </w:p>
        </w:tc>
        <w:tc>
          <w:tcPr>
            <w:tcW w:w="2255" w:type="dxa"/>
            <w:vAlign w:val="center"/>
            <w:hideMark/>
          </w:tcPr>
          <w:p w14:paraId="723A3B51" w14:textId="1ABEE2E0" w:rsidR="00242ACD" w:rsidRPr="009B3CFA" w:rsidRDefault="00242ACD" w:rsidP="002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05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Đạt mức độ từ 80%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buổi học</w:t>
            </w:r>
            <w:r w:rsidRPr="007C305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trở lên</w:t>
            </w:r>
          </w:p>
        </w:tc>
      </w:tr>
    </w:tbl>
    <w:tbl>
      <w:tblPr>
        <w:tblStyle w:val="TableGrid"/>
        <w:tblpPr w:leftFromText="180" w:rightFromText="180" w:vertAnchor="text" w:horzAnchor="margin" w:tblpY="253"/>
        <w:tblW w:w="13970" w:type="dxa"/>
        <w:tblLayout w:type="fixed"/>
        <w:tblLook w:val="04A0" w:firstRow="1" w:lastRow="0" w:firstColumn="1" w:lastColumn="0" w:noHBand="0" w:noVBand="1"/>
      </w:tblPr>
      <w:tblGrid>
        <w:gridCol w:w="3060"/>
        <w:gridCol w:w="2970"/>
        <w:gridCol w:w="2610"/>
        <w:gridCol w:w="2700"/>
        <w:gridCol w:w="2630"/>
      </w:tblGrid>
      <w:tr w:rsidR="007C3054" w:rsidRPr="007C3054" w14:paraId="4B1FEDF9" w14:textId="77777777" w:rsidTr="00FE0B49">
        <w:trPr>
          <w:trHeight w:val="512"/>
        </w:trPr>
        <w:tc>
          <w:tcPr>
            <w:tcW w:w="139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F5AD812" w14:textId="77777777" w:rsidR="00FE0B49" w:rsidRPr="007C3054" w:rsidRDefault="00FE0B49" w:rsidP="00FE0B49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C3054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2.1.2. Đánh giá bài tập cá nhân (50% điểm quá trình)</w:t>
            </w:r>
          </w:p>
        </w:tc>
      </w:tr>
      <w:tr w:rsidR="007C3054" w:rsidRPr="007C3054" w14:paraId="56AAD79C" w14:textId="77777777" w:rsidTr="00FE0B49">
        <w:trPr>
          <w:trHeight w:val="345"/>
        </w:trPr>
        <w:tc>
          <w:tcPr>
            <w:tcW w:w="3060" w:type="dxa"/>
            <w:vMerge w:val="restart"/>
            <w:noWrap/>
            <w:vAlign w:val="center"/>
          </w:tcPr>
          <w:p w14:paraId="22F95595" w14:textId="77777777" w:rsidR="00FE0B49" w:rsidRPr="007C3054" w:rsidRDefault="00FE0B49" w:rsidP="00FE0B4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C305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Nội dung</w:t>
            </w:r>
          </w:p>
        </w:tc>
        <w:tc>
          <w:tcPr>
            <w:tcW w:w="2970" w:type="dxa"/>
            <w:noWrap/>
          </w:tcPr>
          <w:p w14:paraId="5254ECBA" w14:textId="77777777" w:rsidR="00FE0B49" w:rsidRPr="007C3054" w:rsidRDefault="00FE0B49" w:rsidP="00FE0B4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C305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Mức 1: Kém</w:t>
            </w:r>
          </w:p>
        </w:tc>
        <w:tc>
          <w:tcPr>
            <w:tcW w:w="2610" w:type="dxa"/>
            <w:noWrap/>
          </w:tcPr>
          <w:p w14:paraId="1F0A6CDF" w14:textId="77777777" w:rsidR="00FE0B49" w:rsidRPr="007C3054" w:rsidRDefault="00FE0B49" w:rsidP="00FE0B4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C305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Mức 2: Trung bình</w:t>
            </w:r>
          </w:p>
        </w:tc>
        <w:tc>
          <w:tcPr>
            <w:tcW w:w="2700" w:type="dxa"/>
            <w:noWrap/>
          </w:tcPr>
          <w:p w14:paraId="6DFF5D8F" w14:textId="77777777" w:rsidR="00FE0B49" w:rsidRPr="007C3054" w:rsidRDefault="00FE0B49" w:rsidP="00FE0B4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C305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Mức 3: Khá</w:t>
            </w:r>
          </w:p>
        </w:tc>
        <w:tc>
          <w:tcPr>
            <w:tcW w:w="2630" w:type="dxa"/>
            <w:noWrap/>
          </w:tcPr>
          <w:p w14:paraId="78B519C7" w14:textId="77777777" w:rsidR="00FE0B49" w:rsidRPr="007C3054" w:rsidRDefault="00FE0B49" w:rsidP="00FE0B4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C305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Mức 4: Giỏi</w:t>
            </w:r>
          </w:p>
        </w:tc>
      </w:tr>
      <w:tr w:rsidR="007C3054" w:rsidRPr="007C3054" w14:paraId="47AC0B92" w14:textId="77777777" w:rsidTr="00FE0B49">
        <w:trPr>
          <w:trHeight w:val="345"/>
        </w:trPr>
        <w:tc>
          <w:tcPr>
            <w:tcW w:w="3060" w:type="dxa"/>
            <w:vMerge/>
          </w:tcPr>
          <w:p w14:paraId="731E604C" w14:textId="77777777" w:rsidR="00FE0B49" w:rsidRPr="007C3054" w:rsidRDefault="00FE0B49" w:rsidP="00FE0B49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970" w:type="dxa"/>
            <w:noWrap/>
          </w:tcPr>
          <w:p w14:paraId="6F6141A3" w14:textId="77777777" w:rsidR="00FE0B49" w:rsidRPr="007C3054" w:rsidRDefault="00FE0B49" w:rsidP="00FE0B4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C305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&lt; 5</w:t>
            </w:r>
          </w:p>
        </w:tc>
        <w:tc>
          <w:tcPr>
            <w:tcW w:w="2610" w:type="dxa"/>
            <w:noWrap/>
          </w:tcPr>
          <w:p w14:paraId="011FF824" w14:textId="77777777" w:rsidR="00FE0B49" w:rsidRPr="007C3054" w:rsidRDefault="00FE0B49" w:rsidP="00FE0B4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C305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5 </w:t>
            </w:r>
            <w:r w:rsidRPr="007C305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→ &lt; 7</w:t>
            </w:r>
          </w:p>
        </w:tc>
        <w:tc>
          <w:tcPr>
            <w:tcW w:w="2700" w:type="dxa"/>
            <w:noWrap/>
          </w:tcPr>
          <w:p w14:paraId="427F1C2C" w14:textId="77777777" w:rsidR="00FE0B49" w:rsidRPr="007C3054" w:rsidRDefault="00FE0B49" w:rsidP="00FE0B4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C305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7 </w:t>
            </w:r>
            <w:r w:rsidRPr="007C305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→ &lt; 8</w:t>
            </w:r>
          </w:p>
        </w:tc>
        <w:tc>
          <w:tcPr>
            <w:tcW w:w="2630" w:type="dxa"/>
          </w:tcPr>
          <w:p w14:paraId="2168AC70" w14:textId="77777777" w:rsidR="00FE0B49" w:rsidRPr="007C3054" w:rsidRDefault="00FE0B49" w:rsidP="00FE0B4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C305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8 </w:t>
            </w:r>
            <w:r w:rsidRPr="007C305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→</w:t>
            </w:r>
            <w:r w:rsidRPr="007C305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10</w:t>
            </w:r>
          </w:p>
        </w:tc>
      </w:tr>
      <w:tr w:rsidR="007C3054" w:rsidRPr="007C3054" w14:paraId="690945B7" w14:textId="77777777" w:rsidTr="00FE0B49">
        <w:trPr>
          <w:trHeight w:val="647"/>
        </w:trPr>
        <w:tc>
          <w:tcPr>
            <w:tcW w:w="3060" w:type="dxa"/>
            <w:noWrap/>
            <w:vAlign w:val="center"/>
          </w:tcPr>
          <w:p w14:paraId="2E44B370" w14:textId="77777777" w:rsidR="00FE0B49" w:rsidRPr="007C3054" w:rsidRDefault="00FE0B49" w:rsidP="00FE0B4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305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Làm bài tập và nộp bài đúng hạn giảng viên giao</w:t>
            </w:r>
          </w:p>
        </w:tc>
        <w:tc>
          <w:tcPr>
            <w:tcW w:w="2970" w:type="dxa"/>
            <w:noWrap/>
            <w:vAlign w:val="center"/>
          </w:tcPr>
          <w:p w14:paraId="1CA48989" w14:textId="77777777" w:rsidR="00FE0B49" w:rsidRPr="007C3054" w:rsidRDefault="00FE0B49" w:rsidP="00FE0B49">
            <w:pPr>
              <w:spacing w:before="60" w:after="6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305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Đạt mức độ &lt; 50%</w:t>
            </w:r>
          </w:p>
          <w:p w14:paraId="6F3D08EF" w14:textId="77777777" w:rsidR="00FE0B49" w:rsidRPr="007C3054" w:rsidRDefault="00FE0B49" w:rsidP="00FE0B49">
            <w:pPr>
              <w:spacing w:before="60" w:after="6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305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(0 điểm đến dưới 5 điểm)</w:t>
            </w:r>
          </w:p>
        </w:tc>
        <w:tc>
          <w:tcPr>
            <w:tcW w:w="2610" w:type="dxa"/>
            <w:noWrap/>
            <w:vAlign w:val="center"/>
          </w:tcPr>
          <w:p w14:paraId="138CB38F" w14:textId="77777777" w:rsidR="00FE0B49" w:rsidRPr="007C3054" w:rsidRDefault="00FE0B49" w:rsidP="00FE0B4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305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Đạt mức độ 50% đến dưới 70%.</w:t>
            </w:r>
          </w:p>
        </w:tc>
        <w:tc>
          <w:tcPr>
            <w:tcW w:w="2700" w:type="dxa"/>
            <w:noWrap/>
            <w:vAlign w:val="center"/>
          </w:tcPr>
          <w:p w14:paraId="17D13CCF" w14:textId="77777777" w:rsidR="00FE0B49" w:rsidRPr="007C3054" w:rsidRDefault="00FE0B49" w:rsidP="00FE0B4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305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Đạt mức độ 70% đến dưới 80%</w:t>
            </w:r>
          </w:p>
        </w:tc>
        <w:tc>
          <w:tcPr>
            <w:tcW w:w="2630" w:type="dxa"/>
            <w:vAlign w:val="center"/>
          </w:tcPr>
          <w:p w14:paraId="51168C18" w14:textId="77777777" w:rsidR="00FE0B49" w:rsidRPr="007C3054" w:rsidRDefault="00FE0B49" w:rsidP="00FE0B4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305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Đạt mức độ từ 80% trở lên</w:t>
            </w:r>
          </w:p>
        </w:tc>
      </w:tr>
    </w:tbl>
    <w:p w14:paraId="095BC7A9" w14:textId="5473F138" w:rsidR="004B782E" w:rsidRPr="00A91FF2" w:rsidRDefault="004B782E" w:rsidP="002A319F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43277ABF" w14:textId="12243D93" w:rsidR="00A11283" w:rsidRDefault="00A11283" w:rsidP="00A11283">
      <w:pPr>
        <w:ind w:firstLine="720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2.2 Rubric câu hỏi </w:t>
      </w:r>
      <w:r w:rsidRPr="004A4B6A">
        <w:rPr>
          <w:rFonts w:ascii="Times New Roman" w:eastAsia="Times New Roman" w:hAnsi="Times New Roman" w:cs="Times New Roman"/>
          <w:b/>
          <w:noProof/>
          <w:sz w:val="24"/>
          <w:szCs w:val="24"/>
        </w:rPr>
        <w:t>tự luận.</w:t>
      </w:r>
    </w:p>
    <w:p w14:paraId="11D7807E" w14:textId="1A777C15" w:rsidR="00B36E26" w:rsidRDefault="00B36E26" w:rsidP="00B36E26">
      <w:pPr>
        <w:spacing w:before="120" w:after="120" w:line="240" w:lineRule="auto"/>
        <w:ind w:firstLineChars="150" w:firstLine="360"/>
        <w:rPr>
          <w:rFonts w:ascii="Times New Roman" w:hAnsi="Times New Roman" w:cs="Times New Roman"/>
          <w:bCs/>
          <w:color w:val="171717" w:themeColor="background2" w:themeShade="1A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171717" w:themeColor="background2" w:themeShade="1A"/>
          <w:sz w:val="24"/>
          <w:szCs w:val="24"/>
        </w:rPr>
        <w:t xml:space="preserve">- Kiểm tra giữa kỳ: </w:t>
      </w:r>
      <w:r>
        <w:rPr>
          <w:rFonts w:ascii="Times New Roman" w:hAnsi="Times New Roman" w:cs="Times New Roman"/>
          <w:bCs/>
          <w:color w:val="171717" w:themeColor="background2" w:themeShade="1A"/>
          <w:sz w:val="24"/>
          <w:szCs w:val="24"/>
        </w:rPr>
        <w:t xml:space="preserve">30% điểm môn học: CĐRa, CĐRb, CĐRc.  </w:t>
      </w:r>
    </w:p>
    <w:p w14:paraId="102EF1C3" w14:textId="73FD7FAF" w:rsidR="00CE137D" w:rsidRDefault="00CE137D" w:rsidP="00B36E26">
      <w:pPr>
        <w:spacing w:before="120" w:after="120" w:line="240" w:lineRule="auto"/>
        <w:ind w:firstLineChars="150" w:firstLine="360"/>
        <w:rPr>
          <w:rFonts w:ascii="Times New Roman" w:hAnsi="Times New Roman" w:cs="Times New Roman"/>
          <w:bCs/>
          <w:color w:val="171717" w:themeColor="background2" w:themeShade="1A"/>
          <w:sz w:val="24"/>
          <w:szCs w:val="24"/>
        </w:rPr>
      </w:pPr>
    </w:p>
    <w:p w14:paraId="5F183F1A" w14:textId="4039C341" w:rsidR="00CE137D" w:rsidRDefault="00CE137D" w:rsidP="00B36E26">
      <w:pPr>
        <w:spacing w:before="120" w:after="120" w:line="240" w:lineRule="auto"/>
        <w:ind w:firstLineChars="150" w:firstLine="360"/>
        <w:rPr>
          <w:rFonts w:ascii="Times New Roman" w:hAnsi="Times New Roman" w:cs="Times New Roman"/>
          <w:bCs/>
          <w:color w:val="171717" w:themeColor="background2" w:themeShade="1A"/>
          <w:sz w:val="24"/>
          <w:szCs w:val="24"/>
        </w:rPr>
      </w:pPr>
    </w:p>
    <w:p w14:paraId="0304634B" w14:textId="5A61DD15" w:rsidR="00CE137D" w:rsidRDefault="00CE137D" w:rsidP="00B36E26">
      <w:pPr>
        <w:spacing w:before="120" w:after="120" w:line="240" w:lineRule="auto"/>
        <w:ind w:firstLineChars="150" w:firstLine="360"/>
        <w:rPr>
          <w:rFonts w:ascii="Times New Roman" w:hAnsi="Times New Roman" w:cs="Times New Roman"/>
          <w:bCs/>
          <w:color w:val="171717" w:themeColor="background2" w:themeShade="1A"/>
          <w:sz w:val="24"/>
          <w:szCs w:val="24"/>
        </w:rPr>
      </w:pPr>
    </w:p>
    <w:p w14:paraId="776B483E" w14:textId="69BF6CA8" w:rsidR="00CE137D" w:rsidRDefault="00CE137D" w:rsidP="00B36E26">
      <w:pPr>
        <w:spacing w:before="120" w:after="120" w:line="240" w:lineRule="auto"/>
        <w:ind w:firstLineChars="150" w:firstLine="360"/>
        <w:rPr>
          <w:rFonts w:ascii="Times New Roman" w:hAnsi="Times New Roman" w:cs="Times New Roman"/>
          <w:bCs/>
          <w:color w:val="171717" w:themeColor="background2" w:themeShade="1A"/>
          <w:sz w:val="24"/>
          <w:szCs w:val="24"/>
        </w:rPr>
      </w:pPr>
    </w:p>
    <w:p w14:paraId="6FB845DD" w14:textId="77777777" w:rsidR="00CE137D" w:rsidRDefault="00CE137D" w:rsidP="00B36E26">
      <w:pPr>
        <w:spacing w:before="120" w:after="120" w:line="240" w:lineRule="auto"/>
        <w:ind w:firstLineChars="150" w:firstLine="360"/>
        <w:rPr>
          <w:rFonts w:ascii="Times New Roman" w:hAnsi="Times New Roman" w:cs="Times New Roman"/>
          <w:bCs/>
          <w:color w:val="171717" w:themeColor="background2" w:themeShade="1A"/>
          <w:sz w:val="24"/>
          <w:szCs w:val="24"/>
        </w:rPr>
      </w:pPr>
    </w:p>
    <w:tbl>
      <w:tblPr>
        <w:tblpPr w:leftFromText="180" w:rightFromText="180" w:horzAnchor="margin" w:tblpY="675"/>
        <w:tblW w:w="13585" w:type="dxa"/>
        <w:tblLook w:val="04A0" w:firstRow="1" w:lastRow="0" w:firstColumn="1" w:lastColumn="0" w:noHBand="0" w:noVBand="1"/>
      </w:tblPr>
      <w:tblGrid>
        <w:gridCol w:w="1909"/>
        <w:gridCol w:w="2946"/>
        <w:gridCol w:w="2468"/>
        <w:gridCol w:w="2349"/>
        <w:gridCol w:w="2388"/>
        <w:gridCol w:w="1525"/>
      </w:tblGrid>
      <w:tr w:rsidR="00CE137D" w:rsidRPr="00351595" w14:paraId="449D1FE5" w14:textId="77777777" w:rsidTr="00AA405D">
        <w:trPr>
          <w:trHeight w:val="556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2EFD2" w14:textId="77777777" w:rsidR="00CE137D" w:rsidRPr="00351595" w:rsidRDefault="00CE137D" w:rsidP="00A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CĐR môn học </w:t>
            </w:r>
          </w:p>
        </w:tc>
        <w:tc>
          <w:tcPr>
            <w:tcW w:w="101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729DA" w14:textId="77777777" w:rsidR="00CE137D" w:rsidRPr="00351595" w:rsidRDefault="00CE137D" w:rsidP="00A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D4C83" w14:textId="77777777" w:rsidR="00CE137D" w:rsidRPr="00351595" w:rsidRDefault="00CE137D" w:rsidP="00A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CE137D" w:rsidRPr="00351595" w14:paraId="6F45AFF1" w14:textId="77777777" w:rsidTr="00AA405D">
        <w:trPr>
          <w:trHeight w:val="556"/>
        </w:trPr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7A05" w14:textId="77777777" w:rsidR="00CE137D" w:rsidRPr="00351595" w:rsidRDefault="00CE137D" w:rsidP="00AA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EE5E2" w14:textId="77777777" w:rsidR="00CE137D" w:rsidRPr="00351595" w:rsidRDefault="00CE137D" w:rsidP="00A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607A9" w14:textId="77777777" w:rsidR="00CE137D" w:rsidRPr="00351595" w:rsidRDefault="00CE137D" w:rsidP="00A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0C246" w14:textId="77777777" w:rsidR="00CE137D" w:rsidRPr="00351595" w:rsidRDefault="00CE137D" w:rsidP="00A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9D624" w14:textId="77777777" w:rsidR="00CE137D" w:rsidRPr="00351595" w:rsidRDefault="00CE137D" w:rsidP="00A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ED56" w14:textId="77777777" w:rsidR="00CE137D" w:rsidRPr="00351595" w:rsidRDefault="00CE137D" w:rsidP="00AA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E137D" w:rsidRPr="00351595" w14:paraId="67BD1310" w14:textId="77777777" w:rsidTr="00AA405D">
        <w:trPr>
          <w:trHeight w:val="1043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7B9720" w14:textId="77777777" w:rsidR="00CE137D" w:rsidRPr="00351595" w:rsidRDefault="00CE137D" w:rsidP="00A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511F">
              <w:rPr>
                <w:rFonts w:ascii="Times New Roman" w:eastAsia="Times New Roman" w:hAnsi="Times New Roman" w:cs="Times New Roman"/>
                <w:b/>
                <w:color w:val="000000"/>
              </w:rPr>
              <w:t>CĐRa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619A17" w14:textId="77777777" w:rsidR="00CE137D" w:rsidRPr="00F227C6" w:rsidRDefault="00CE137D" w:rsidP="00AA4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Sinh viên h</w:t>
            </w:r>
            <w:r w:rsidRPr="00C71B6E">
              <w:rPr>
                <w:rFonts w:ascii="Times New Roman" w:hAnsi="Times New Roman" w:cs="Times New Roman"/>
              </w:rPr>
              <w:t>iểu và giải thích được các kiến thức về các sản phẩm trong thị trường tài chính phái sinh</w:t>
            </w:r>
            <w:r w:rsidRPr="00F227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227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nhưng cách trình bày có nhiều sai sót hoặc thiếu chính xác.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613AAC" w14:textId="77777777" w:rsidR="00CE137D" w:rsidRPr="0067434E" w:rsidRDefault="00CE137D" w:rsidP="00AA4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Sinh viên h</w:t>
            </w:r>
            <w:r w:rsidRPr="00C71B6E">
              <w:rPr>
                <w:rFonts w:ascii="Times New Roman" w:hAnsi="Times New Roman" w:cs="Times New Roman"/>
              </w:rPr>
              <w:t>iểu và giải thích được các kiến thức về các sản phẩm trong thị trường tài chính phái sinh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 tuy nhiên có một số sai sót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4BBEB" w14:textId="77777777" w:rsidR="00CE137D" w:rsidRPr="0067434E" w:rsidRDefault="00CE137D" w:rsidP="00AA4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Sinh viên h</w:t>
            </w:r>
            <w:r w:rsidRPr="00C71B6E">
              <w:rPr>
                <w:rFonts w:ascii="Times New Roman" w:hAnsi="Times New Roman" w:cs="Times New Roman"/>
              </w:rPr>
              <w:t>iểu và giải thích được các kiến thức về các sản phẩm trong thị trường tài chính phái sinh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34E">
              <w:rPr>
                <w:rFonts w:ascii="Times New Roman" w:eastAsia="Times New Roman" w:hAnsi="Times New Roman" w:cs="Times New Roman"/>
                <w:color w:val="000000"/>
              </w:rPr>
              <w:t>một cách khá đầy đủ, rõ ràng và chính xác.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9DB59" w14:textId="77777777" w:rsidR="00CE137D" w:rsidRPr="0067434E" w:rsidRDefault="00CE137D" w:rsidP="00AA4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Sinh viên h</w:t>
            </w:r>
            <w:r w:rsidRPr="00C71B6E">
              <w:rPr>
                <w:rFonts w:ascii="Times New Roman" w:hAnsi="Times New Roman" w:cs="Times New Roman"/>
              </w:rPr>
              <w:t>iểu và giải thích được các kiến thức về các sản phẩm trong thị trường tài chính phái sinh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34E">
              <w:rPr>
                <w:rFonts w:ascii="Times New Roman" w:eastAsia="Times New Roman" w:hAnsi="Times New Roman" w:cs="Times New Roman"/>
                <w:color w:val="000000"/>
              </w:rPr>
              <w:t>một cách đầy đủ, rõ ràng và chính xác và hoàn chỉnh.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E0A8EC" w14:textId="77777777" w:rsidR="00CE137D" w:rsidRPr="00351595" w:rsidRDefault="00CE137D" w:rsidP="00A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CE137D" w:rsidRPr="00351595" w14:paraId="73CE259E" w14:textId="77777777" w:rsidTr="00AA405D">
        <w:trPr>
          <w:trHeight w:val="1043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9148E4" w14:textId="77777777" w:rsidR="00CE137D" w:rsidRPr="00351595" w:rsidRDefault="00CE137D" w:rsidP="00A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511F">
              <w:rPr>
                <w:rFonts w:ascii="Times New Roman" w:eastAsia="Times New Roman" w:hAnsi="Times New Roman" w:cs="Times New Roman"/>
                <w:b/>
                <w:color w:val="000000"/>
              </w:rPr>
              <w:t>CĐRb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64B3C" w14:textId="77777777" w:rsidR="00CE137D" w:rsidRPr="00C71B6E" w:rsidRDefault="00CE137D" w:rsidP="00AA4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C71B6E">
              <w:rPr>
                <w:rFonts w:ascii="Times New Roman" w:hAnsi="Times New Roman" w:cs="Times New Roman"/>
              </w:rPr>
              <w:t>Sinh viên giải thích p</w:t>
            </w:r>
            <w:r w:rsidRPr="00C71B6E">
              <w:rPr>
                <w:rFonts w:ascii="Times New Roman" w:eastAsia="+mn-ea" w:hAnsi="Times New Roman" w:cs="Times New Roman"/>
                <w:bCs/>
              </w:rPr>
              <w:t>hương thức giao dịch và lợi nhuận khi phòng ngừa bằng hợp đồng giao sau</w:t>
            </w:r>
            <w:r w:rsidRPr="00C71B6E">
              <w:rPr>
                <w:rFonts w:ascii="Times New Roman" w:hAnsi="Times New Roman" w:cs="Times New Roman"/>
              </w:rPr>
              <w:t xml:space="preserve"> , </w:t>
            </w:r>
            <w:r w:rsidRPr="00C71B6E">
              <w:rPr>
                <w:rFonts w:ascii="Times New Roman" w:eastAsia="Times New Roman" w:hAnsi="Times New Roman" w:cs="Times New Roman"/>
                <w:noProof/>
              </w:rPr>
              <w:t xml:space="preserve"> nhưng cách trình bày có nhiều sai sót hoặc thiếu chính xác.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13907" w14:textId="77777777" w:rsidR="00CE137D" w:rsidRPr="0067434E" w:rsidRDefault="00CE137D" w:rsidP="00AA4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C71B6E">
              <w:rPr>
                <w:rFonts w:ascii="Times New Roman" w:hAnsi="Times New Roman" w:cs="Times New Roman"/>
              </w:rPr>
              <w:t>Sinh viên  giải thích p</w:t>
            </w:r>
            <w:r w:rsidRPr="00C71B6E">
              <w:rPr>
                <w:rFonts w:ascii="Times New Roman" w:eastAsia="+mn-ea" w:hAnsi="Times New Roman" w:cs="Times New Roman"/>
                <w:bCs/>
              </w:rPr>
              <w:t>hương thức giao dịch và lợi nhuận khi phòng ngừa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7434E">
              <w:rPr>
                <w:rFonts w:ascii="Times New Roman" w:eastAsia="Times New Roman" w:hAnsi="Times New Roman" w:cs="Times New Roman"/>
                <w:color w:val="000000"/>
              </w:rPr>
              <w:t>tuy nhiên có một số sai sót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15A1AE" w14:textId="77777777" w:rsidR="00CE137D" w:rsidRPr="0067434E" w:rsidRDefault="00CE137D" w:rsidP="00AA4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 xml:space="preserve">Sinh viên </w:t>
            </w:r>
            <w:r w:rsidRPr="00C71B6E">
              <w:rPr>
                <w:rFonts w:ascii="Times New Roman" w:hAnsi="Times New Roman" w:cs="Times New Roman"/>
              </w:rPr>
              <w:t>giải thích p</w:t>
            </w:r>
            <w:r w:rsidRPr="00C71B6E">
              <w:rPr>
                <w:rFonts w:ascii="Times New Roman" w:eastAsia="+mn-ea" w:hAnsi="Times New Roman" w:cs="Times New Roman"/>
                <w:bCs/>
              </w:rPr>
              <w:t>hương thức giao dịch và lợi nhuận khi phòng ngừa</w:t>
            </w:r>
            <w:r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 một cách khá đầy đủ, rõ ràng và chính xác.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84568" w14:textId="77777777" w:rsidR="00CE137D" w:rsidRPr="0067434E" w:rsidRDefault="00CE137D" w:rsidP="00AA4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C71B6E">
              <w:rPr>
                <w:rFonts w:ascii="Times New Roman" w:hAnsi="Times New Roman" w:cs="Times New Roman"/>
              </w:rPr>
              <w:t>Sinh viên  giải thích p</w:t>
            </w:r>
            <w:r w:rsidRPr="00C71B6E">
              <w:rPr>
                <w:rFonts w:ascii="Times New Roman" w:eastAsia="+mn-ea" w:hAnsi="Times New Roman" w:cs="Times New Roman"/>
                <w:bCs/>
              </w:rPr>
              <w:t>hương thức giao dịch và lợi nhuận khi phòng ngừa</w:t>
            </w:r>
            <w:r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 một cách đầy đủ, rõ ràng và chính xác và hoàn chỉnh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BBA5A4" w14:textId="04D81926" w:rsidR="00CE137D" w:rsidRPr="00351595" w:rsidRDefault="00CE137D" w:rsidP="00A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CE137D" w:rsidRPr="00351595" w14:paraId="3C1F6CA8" w14:textId="77777777" w:rsidTr="00AA405D">
        <w:trPr>
          <w:trHeight w:val="1043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62293" w14:textId="77777777" w:rsidR="00CE137D" w:rsidRPr="00351595" w:rsidRDefault="00CE137D" w:rsidP="00A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CĐRc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93BD8" w14:textId="77777777" w:rsidR="00CE137D" w:rsidRPr="00C71B6E" w:rsidRDefault="00CE137D" w:rsidP="00AA4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1B6E">
              <w:rPr>
                <w:rFonts w:ascii="Times New Roman" w:hAnsi="Times New Roman" w:cs="Times New Roman"/>
                <w:sz w:val="24"/>
                <w:szCs w:val="24"/>
              </w:rPr>
              <w:t xml:space="preserve">Sinh viên áp dụng các chiến lược phòng ngừa sử dụng hợp đồng giao sau, định </w:t>
            </w:r>
            <w:r w:rsidRPr="00C71B6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giá hợp đồng kỳ hạn và hợp đồng giao sau</w:t>
            </w:r>
            <w:r w:rsidRPr="00C71B6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, nhưng cách trình bày có nhiều sai sót hoặc thiếu chính xác.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98A29" w14:textId="77777777" w:rsidR="00CE137D" w:rsidRPr="0067434E" w:rsidRDefault="00CE137D" w:rsidP="00AA4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1B6E">
              <w:rPr>
                <w:rFonts w:ascii="Times New Roman" w:hAnsi="Times New Roman" w:cs="Times New Roman"/>
                <w:sz w:val="24"/>
                <w:szCs w:val="24"/>
              </w:rPr>
              <w:t xml:space="preserve">Sinh viên áp dụng các chiến lược phòng ngừa sử dụng hợp đồng giao sau, định </w:t>
            </w:r>
            <w:r w:rsidRPr="00C71B6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giá hợp đồng kỳ hạn và hợp đồng giao sau</w:t>
            </w:r>
            <w:r w:rsidRPr="00C71B6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7434E">
              <w:rPr>
                <w:rFonts w:ascii="Times New Roman" w:eastAsia="Times New Roman" w:hAnsi="Times New Roman" w:cs="Times New Roman"/>
                <w:noProof/>
              </w:rPr>
              <w:t xml:space="preserve">, </w:t>
            </w:r>
            <w:r w:rsidRPr="0067434E">
              <w:rPr>
                <w:rFonts w:ascii="Times New Roman" w:eastAsia="Times New Roman" w:hAnsi="Times New Roman" w:cs="Times New Roman"/>
                <w:color w:val="000000"/>
              </w:rPr>
              <w:t>tuy nhiên có một số sai sót.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625AE" w14:textId="77777777" w:rsidR="00CE137D" w:rsidRPr="0067434E" w:rsidRDefault="00CE137D" w:rsidP="00AA4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1B6E">
              <w:rPr>
                <w:rFonts w:ascii="Times New Roman" w:hAnsi="Times New Roman" w:cs="Times New Roman"/>
                <w:sz w:val="24"/>
                <w:szCs w:val="24"/>
              </w:rPr>
              <w:t xml:space="preserve">Sinh viên áp dụng các chiến lược phòng ngừa sử dụng hợp đồng giao sau, định </w:t>
            </w:r>
            <w:r w:rsidRPr="00C71B6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giá hợp đồng kỳ hạn và hợp đồng giao sau</w:t>
            </w:r>
            <w:r w:rsidRPr="00C71B6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  một cách khá đầy đủ, rõ ràng và chính xác.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05570" w14:textId="77777777" w:rsidR="00CE137D" w:rsidRPr="0067434E" w:rsidRDefault="00CE137D" w:rsidP="00AA4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1B6E">
              <w:rPr>
                <w:rFonts w:ascii="Times New Roman" w:hAnsi="Times New Roman" w:cs="Times New Roman"/>
                <w:sz w:val="24"/>
                <w:szCs w:val="24"/>
              </w:rPr>
              <w:t xml:space="preserve">Sinh viên áp dụng các chiến lược phòng ngừa sử dụng hợp đồng giao sau, định </w:t>
            </w:r>
            <w:r w:rsidRPr="00C71B6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giá hợp đồng kỳ hạn và hợp đồng giao sau</w:t>
            </w:r>
            <w:r w:rsidRPr="00C71B6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một cách đầy đủ, rõ ràng và chính xác và hoàn chỉnh.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A5945" w14:textId="77777777" w:rsidR="00CE137D" w:rsidRPr="00351595" w:rsidRDefault="00CE137D" w:rsidP="00A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CE137D" w:rsidRPr="00351595" w14:paraId="55417B4A" w14:textId="77777777" w:rsidTr="00AA405D">
        <w:trPr>
          <w:trHeight w:val="556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73976" w14:textId="77777777" w:rsidR="00CE137D" w:rsidRPr="00351595" w:rsidRDefault="00CE137D" w:rsidP="00AA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A44ABE" w14:textId="77777777" w:rsidR="00CE137D" w:rsidRPr="00351595" w:rsidRDefault="00CE137D" w:rsidP="00A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443ED" w14:textId="77777777" w:rsidR="00CE137D" w:rsidRPr="00351595" w:rsidRDefault="00CE137D" w:rsidP="00A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E99F6" w14:textId="77777777" w:rsidR="00CE137D" w:rsidRPr="00351595" w:rsidRDefault="00CE137D" w:rsidP="00A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55B6B" w14:textId="77777777" w:rsidR="00CE137D" w:rsidRPr="00351595" w:rsidRDefault="00CE137D" w:rsidP="00A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0E4AD" w14:textId="77777777" w:rsidR="00CE137D" w:rsidRPr="00351595" w:rsidRDefault="00CE137D" w:rsidP="00A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49E25728" w14:textId="0B3666C9" w:rsidR="00F10635" w:rsidRDefault="00F10635" w:rsidP="00B36E26">
      <w:pPr>
        <w:spacing w:before="120" w:after="120" w:line="240" w:lineRule="auto"/>
        <w:ind w:firstLineChars="150" w:firstLine="360"/>
        <w:rPr>
          <w:rFonts w:ascii="Times New Roman" w:hAnsi="Times New Roman" w:cs="Times New Roman"/>
          <w:bCs/>
          <w:color w:val="171717" w:themeColor="background2" w:themeShade="1A"/>
          <w:sz w:val="24"/>
          <w:szCs w:val="24"/>
        </w:rPr>
      </w:pPr>
    </w:p>
    <w:p w14:paraId="4111EAE9" w14:textId="77777777" w:rsidR="00F10635" w:rsidRDefault="00F10635" w:rsidP="00B36E26">
      <w:pPr>
        <w:spacing w:before="120" w:after="120" w:line="240" w:lineRule="auto"/>
        <w:ind w:firstLineChars="150" w:firstLine="360"/>
        <w:rPr>
          <w:rFonts w:ascii="Times New Roman" w:hAnsi="Times New Roman" w:cs="Times New Roman"/>
          <w:bCs/>
          <w:color w:val="171717" w:themeColor="background2" w:themeShade="1A"/>
          <w:sz w:val="24"/>
          <w:szCs w:val="24"/>
        </w:rPr>
      </w:pPr>
    </w:p>
    <w:p w14:paraId="73C24F46" w14:textId="69E8992D" w:rsidR="00B36E26" w:rsidRDefault="00B36E26" w:rsidP="00B36E26">
      <w:pPr>
        <w:ind w:firstLine="360"/>
        <w:rPr>
          <w:rFonts w:ascii="Times New Roman" w:hAnsi="Times New Roman" w:cs="Times New Roman"/>
          <w:bCs/>
          <w:color w:val="171717" w:themeColor="background2" w:themeShade="1A"/>
          <w:sz w:val="24"/>
          <w:szCs w:val="24"/>
        </w:rPr>
      </w:pPr>
      <w:r>
        <w:rPr>
          <w:rFonts w:ascii="Times New Roman" w:hAnsi="Times New Roman" w:cs="Times New Roman"/>
          <w:bCs/>
          <w:color w:val="171717" w:themeColor="background2" w:themeShade="1A"/>
          <w:sz w:val="24"/>
          <w:szCs w:val="24"/>
        </w:rPr>
        <w:t>- Thi cuối kỳ: 50% điểm môn học: CĐRa, CĐRb, CĐRc, CĐRd.</w:t>
      </w:r>
    </w:p>
    <w:p w14:paraId="77E38157" w14:textId="77777777" w:rsidR="00B36E26" w:rsidRPr="00C424BE" w:rsidRDefault="00B36E26" w:rsidP="00B36E26">
      <w:pPr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horzAnchor="margin" w:tblpY="675"/>
        <w:tblW w:w="13585" w:type="dxa"/>
        <w:tblLook w:val="04A0" w:firstRow="1" w:lastRow="0" w:firstColumn="1" w:lastColumn="0" w:noHBand="0" w:noVBand="1"/>
      </w:tblPr>
      <w:tblGrid>
        <w:gridCol w:w="1909"/>
        <w:gridCol w:w="2946"/>
        <w:gridCol w:w="2468"/>
        <w:gridCol w:w="2349"/>
        <w:gridCol w:w="2388"/>
        <w:gridCol w:w="1525"/>
      </w:tblGrid>
      <w:tr w:rsidR="00B966AA" w:rsidRPr="00351595" w14:paraId="3ADF8BF4" w14:textId="77777777" w:rsidTr="005C4C62">
        <w:trPr>
          <w:trHeight w:val="556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84DDC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CĐR môn học </w:t>
            </w:r>
          </w:p>
        </w:tc>
        <w:tc>
          <w:tcPr>
            <w:tcW w:w="101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FD938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D338E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B966AA" w:rsidRPr="00351595" w14:paraId="737DF291" w14:textId="77777777" w:rsidTr="00F10635">
        <w:trPr>
          <w:trHeight w:val="556"/>
        </w:trPr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E06A" w14:textId="77777777" w:rsidR="00B966AA" w:rsidRPr="00351595" w:rsidRDefault="00B966AA" w:rsidP="00280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61501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0A0AE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0FA78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59D78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D032" w14:textId="77777777" w:rsidR="00B966AA" w:rsidRPr="00351595" w:rsidRDefault="00B966AA" w:rsidP="00280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A40ED" w:rsidRPr="00351595" w14:paraId="0B6595DE" w14:textId="77777777" w:rsidTr="00F10635">
        <w:trPr>
          <w:trHeight w:val="1043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C9B6B3" w14:textId="484D2D4A" w:rsidR="00CA40ED" w:rsidRPr="00351595" w:rsidRDefault="00CA40ED" w:rsidP="00CA4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511F">
              <w:rPr>
                <w:rFonts w:ascii="Times New Roman" w:eastAsia="Times New Roman" w:hAnsi="Times New Roman" w:cs="Times New Roman"/>
                <w:b/>
                <w:color w:val="000000"/>
              </w:rPr>
              <w:t>CĐRa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72BDE7" w14:textId="073F0AD5" w:rsidR="00CA40ED" w:rsidRPr="00F227C6" w:rsidRDefault="00C71B6E" w:rsidP="00F22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Sinh viên h</w:t>
            </w:r>
            <w:r w:rsidRPr="00C71B6E">
              <w:rPr>
                <w:rFonts w:ascii="Times New Roman" w:hAnsi="Times New Roman" w:cs="Times New Roman"/>
              </w:rPr>
              <w:t>iểu và giải thích được các kiến thức về các sản phẩm trong thị trường tài chính phái sinh</w:t>
            </w:r>
            <w:r w:rsidR="00F227C6" w:rsidRPr="00F227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227C6" w:rsidRPr="00F227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nhưng cách trình bày có nhiều sai sót hoặc thiếu chính xác.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C2EB1" w14:textId="0EAA4A8C" w:rsidR="00CA40ED" w:rsidRPr="0067434E" w:rsidRDefault="00C71B6E" w:rsidP="00CA4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Sinh viên h</w:t>
            </w:r>
            <w:r w:rsidRPr="00C71B6E">
              <w:rPr>
                <w:rFonts w:ascii="Times New Roman" w:hAnsi="Times New Roman" w:cs="Times New Roman"/>
              </w:rPr>
              <w:t>iểu và giải thích được các kiến thức về các sản phẩm trong thị trường tài chính phái sinh</w:t>
            </w:r>
            <w:r w:rsidR="003166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1664E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 tuy nhiên có một số sai sót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C82C19" w14:textId="392A39A8" w:rsidR="00CA40ED" w:rsidRPr="0067434E" w:rsidRDefault="00C71B6E" w:rsidP="00CA4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Sinh viên h</w:t>
            </w:r>
            <w:r w:rsidRPr="00C71B6E">
              <w:rPr>
                <w:rFonts w:ascii="Times New Roman" w:hAnsi="Times New Roman" w:cs="Times New Roman"/>
              </w:rPr>
              <w:t>iểu và giải thích được các kiến thức về các sản phẩm trong thị trường tài chính phái sinh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64E" w:rsidRPr="0067434E">
              <w:rPr>
                <w:rFonts w:ascii="Times New Roman" w:eastAsia="Times New Roman" w:hAnsi="Times New Roman" w:cs="Times New Roman"/>
                <w:color w:val="000000"/>
              </w:rPr>
              <w:t>một cách khá đầy đủ, rõ ràng và chính xác.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06EDB" w14:textId="3BB06D3D" w:rsidR="00CA40ED" w:rsidRPr="0067434E" w:rsidRDefault="00C71B6E" w:rsidP="00CA4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Sinh viên h</w:t>
            </w:r>
            <w:r w:rsidRPr="00C71B6E">
              <w:rPr>
                <w:rFonts w:ascii="Times New Roman" w:hAnsi="Times New Roman" w:cs="Times New Roman"/>
              </w:rPr>
              <w:t>iểu và giải thích được các kiến thức về các sản phẩm trong thị trường tài chính phái sinh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64E" w:rsidRPr="0067434E">
              <w:rPr>
                <w:rFonts w:ascii="Times New Roman" w:eastAsia="Times New Roman" w:hAnsi="Times New Roman" w:cs="Times New Roman"/>
                <w:color w:val="000000"/>
              </w:rPr>
              <w:t>một cách đầy đủ, rõ ràng và chính xác và hoàn chỉnh.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B9B51A" w14:textId="4BD8A492" w:rsidR="00CA40ED" w:rsidRPr="00351595" w:rsidRDefault="00F10635" w:rsidP="00CA4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CA40ED" w:rsidRPr="00351595" w14:paraId="62FCC43F" w14:textId="77777777" w:rsidTr="00F10635">
        <w:trPr>
          <w:trHeight w:val="1043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331CF2" w14:textId="7BDD1A99" w:rsidR="00CA40ED" w:rsidRPr="00351595" w:rsidRDefault="00CA40ED" w:rsidP="00CA4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511F">
              <w:rPr>
                <w:rFonts w:ascii="Times New Roman" w:eastAsia="Times New Roman" w:hAnsi="Times New Roman" w:cs="Times New Roman"/>
                <w:b/>
                <w:color w:val="000000"/>
              </w:rPr>
              <w:t>CĐRb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A4BB3" w14:textId="373B4EAA" w:rsidR="00CA40ED" w:rsidRPr="00C71B6E" w:rsidRDefault="00C71B6E" w:rsidP="00CA4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C71B6E">
              <w:rPr>
                <w:rFonts w:ascii="Times New Roman" w:hAnsi="Times New Roman" w:cs="Times New Roman"/>
              </w:rPr>
              <w:t>Sinh viên giải thích p</w:t>
            </w:r>
            <w:r w:rsidRPr="00C71B6E">
              <w:rPr>
                <w:rFonts w:ascii="Times New Roman" w:eastAsia="+mn-ea" w:hAnsi="Times New Roman" w:cs="Times New Roman"/>
                <w:bCs/>
              </w:rPr>
              <w:t>hương thức giao dịch và lợi nhuận khi phòng ngừa bằng hợp đồng giao sau</w:t>
            </w:r>
            <w:r w:rsidRPr="00C71B6E">
              <w:rPr>
                <w:rFonts w:ascii="Times New Roman" w:hAnsi="Times New Roman" w:cs="Times New Roman"/>
              </w:rPr>
              <w:t xml:space="preserve"> </w:t>
            </w:r>
            <w:r w:rsidR="00F227C6" w:rsidRPr="00C71B6E">
              <w:rPr>
                <w:rFonts w:ascii="Times New Roman" w:hAnsi="Times New Roman" w:cs="Times New Roman"/>
              </w:rPr>
              <w:t xml:space="preserve">, </w:t>
            </w:r>
            <w:r w:rsidR="00F227C6" w:rsidRPr="00C71B6E">
              <w:rPr>
                <w:rFonts w:ascii="Times New Roman" w:eastAsia="Times New Roman" w:hAnsi="Times New Roman" w:cs="Times New Roman"/>
                <w:noProof/>
              </w:rPr>
              <w:t xml:space="preserve"> nhưng cách trình bày có nhiều sai sót hoặc thiếu chính xác.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6FF6C" w14:textId="443ADEC3" w:rsidR="00CA40ED" w:rsidRPr="0067434E" w:rsidRDefault="00C71B6E" w:rsidP="00CA4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C71B6E">
              <w:rPr>
                <w:rFonts w:ascii="Times New Roman" w:hAnsi="Times New Roman" w:cs="Times New Roman"/>
              </w:rPr>
              <w:t>Sinh viên  giải thích p</w:t>
            </w:r>
            <w:r w:rsidRPr="00C71B6E">
              <w:rPr>
                <w:rFonts w:ascii="Times New Roman" w:eastAsia="+mn-ea" w:hAnsi="Times New Roman" w:cs="Times New Roman"/>
                <w:bCs/>
              </w:rPr>
              <w:t>hương thức giao dịch và lợi nhuận khi phòng ngừa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16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64E" w:rsidRPr="0067434E">
              <w:rPr>
                <w:rFonts w:ascii="Times New Roman" w:eastAsia="Times New Roman" w:hAnsi="Times New Roman" w:cs="Times New Roman"/>
                <w:color w:val="000000"/>
              </w:rPr>
              <w:t>tuy nhiên có một số sai sót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1B391" w14:textId="466A07AB" w:rsidR="00CA40ED" w:rsidRPr="0067434E" w:rsidRDefault="00C71B6E" w:rsidP="00CA4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 xml:space="preserve">Sinh viên </w:t>
            </w:r>
            <w:r w:rsidRPr="00C71B6E">
              <w:rPr>
                <w:rFonts w:ascii="Times New Roman" w:hAnsi="Times New Roman" w:cs="Times New Roman"/>
              </w:rPr>
              <w:t>giải thích p</w:t>
            </w:r>
            <w:r w:rsidRPr="00C71B6E">
              <w:rPr>
                <w:rFonts w:ascii="Times New Roman" w:eastAsia="+mn-ea" w:hAnsi="Times New Roman" w:cs="Times New Roman"/>
                <w:bCs/>
              </w:rPr>
              <w:t>hương thức giao dịch và lợi nhuận khi phòng ngừa</w:t>
            </w:r>
            <w:r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31664E" w:rsidRPr="0067434E">
              <w:rPr>
                <w:rFonts w:ascii="Times New Roman" w:eastAsia="Times New Roman" w:hAnsi="Times New Roman" w:cs="Times New Roman"/>
                <w:color w:val="000000"/>
              </w:rPr>
              <w:t>một cách khá đầy đủ, rõ ràng và chính xác.</w:t>
            </w:r>
            <w:r w:rsidR="00316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3299A5" w14:textId="4ADD6266" w:rsidR="00CA40ED" w:rsidRPr="0067434E" w:rsidRDefault="00C71B6E" w:rsidP="00CA4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C71B6E">
              <w:rPr>
                <w:rFonts w:ascii="Times New Roman" w:hAnsi="Times New Roman" w:cs="Times New Roman"/>
              </w:rPr>
              <w:t xml:space="preserve">Sinh viên </w:t>
            </w:r>
            <w:r w:rsidR="00314D23" w:rsidRPr="00C71B6E">
              <w:rPr>
                <w:rFonts w:ascii="Times New Roman" w:hAnsi="Times New Roman" w:cs="Times New Roman"/>
              </w:rPr>
              <w:t xml:space="preserve"> giải thích p</w:t>
            </w:r>
            <w:r w:rsidR="00314D23" w:rsidRPr="00C71B6E">
              <w:rPr>
                <w:rFonts w:ascii="Times New Roman" w:eastAsia="+mn-ea" w:hAnsi="Times New Roman" w:cs="Times New Roman"/>
                <w:bCs/>
              </w:rPr>
              <w:t>hương thức giao dịch và lợi nhuận khi phòng ngừa</w:t>
            </w:r>
            <w:r w:rsidR="00314D23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365FB" w:rsidRPr="0067434E">
              <w:rPr>
                <w:rFonts w:ascii="Times New Roman" w:eastAsia="Times New Roman" w:hAnsi="Times New Roman" w:cs="Times New Roman"/>
                <w:color w:val="000000"/>
              </w:rPr>
              <w:t>một cách đầy đủ, rõ ràng và chính xác và hoàn chỉnh</w:t>
            </w:r>
            <w:r w:rsidR="00E36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3D0BDD" w14:textId="512E4A62" w:rsidR="00CA40ED" w:rsidRPr="00351595" w:rsidRDefault="00F10635" w:rsidP="00CA4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B966AA" w:rsidRPr="00351595" w14:paraId="7FD24892" w14:textId="77777777" w:rsidTr="00F10635">
        <w:trPr>
          <w:trHeight w:val="1043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0C8DD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CĐRc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67EDB" w14:textId="20A71F7A" w:rsidR="00B966AA" w:rsidRPr="00C71B6E" w:rsidRDefault="00C71B6E" w:rsidP="00E0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1B6E">
              <w:rPr>
                <w:rFonts w:ascii="Times New Roman" w:hAnsi="Times New Roman" w:cs="Times New Roman"/>
                <w:sz w:val="24"/>
                <w:szCs w:val="24"/>
              </w:rPr>
              <w:t xml:space="preserve">Sinh viên áp dụng các chiến lược phòng ngừa sử dụng hợp đồng giao sau, định </w:t>
            </w:r>
            <w:r w:rsidRPr="00C71B6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giá hợp đồng kỳ hạn và hợp đồng giao sau</w:t>
            </w:r>
            <w:r w:rsidRPr="00C71B6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117494" w:rsidRPr="00C71B6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, nhưng</w:t>
            </w:r>
            <w:r w:rsidR="00EF1779" w:rsidRPr="00C71B6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117494" w:rsidRPr="00C71B6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</w:t>
            </w:r>
            <w:r w:rsidR="00EF1779" w:rsidRPr="00C71B6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ách trình bày </w:t>
            </w:r>
            <w:r w:rsidR="00117494" w:rsidRPr="00C71B6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có nhiều sai sót </w:t>
            </w:r>
            <w:r w:rsidR="00EF1779" w:rsidRPr="00C71B6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hoặc thiếu chính xác.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D76B7" w14:textId="279248A5" w:rsidR="00B966AA" w:rsidRPr="0067434E" w:rsidRDefault="00C71B6E" w:rsidP="0028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1B6E">
              <w:rPr>
                <w:rFonts w:ascii="Times New Roman" w:hAnsi="Times New Roman" w:cs="Times New Roman"/>
                <w:sz w:val="24"/>
                <w:szCs w:val="24"/>
              </w:rPr>
              <w:t xml:space="preserve">Sinh viên áp dụng các chiến lược phòng ngừa sử dụng hợp đồng giao sau, định </w:t>
            </w:r>
            <w:r w:rsidRPr="00C71B6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giá hợp đồng kỳ hạn và hợp đồng giao sau</w:t>
            </w:r>
            <w:r w:rsidRPr="00C71B6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0573C" w:rsidRPr="0067434E">
              <w:rPr>
                <w:rFonts w:ascii="Times New Roman" w:eastAsia="Times New Roman" w:hAnsi="Times New Roman" w:cs="Times New Roman"/>
                <w:noProof/>
              </w:rPr>
              <w:t xml:space="preserve">, </w:t>
            </w:r>
            <w:r w:rsidR="00B966AA" w:rsidRPr="0067434E">
              <w:rPr>
                <w:rFonts w:ascii="Times New Roman" w:eastAsia="Times New Roman" w:hAnsi="Times New Roman" w:cs="Times New Roman"/>
                <w:color w:val="000000"/>
              </w:rPr>
              <w:t>tuy nhiên có một số sai sót.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03EB2" w14:textId="54AB7912" w:rsidR="00B966AA" w:rsidRPr="0067434E" w:rsidRDefault="00C71B6E" w:rsidP="0028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1B6E">
              <w:rPr>
                <w:rFonts w:ascii="Times New Roman" w:hAnsi="Times New Roman" w:cs="Times New Roman"/>
                <w:sz w:val="24"/>
                <w:szCs w:val="24"/>
              </w:rPr>
              <w:t xml:space="preserve">Sinh viên áp dụng các chiến lược phòng ngừa sử dụng hợp đồng giao sau, định </w:t>
            </w:r>
            <w:r w:rsidRPr="00C71B6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giá hợp đồng kỳ hạn và hợp đồng giao sau</w:t>
            </w:r>
            <w:r w:rsidRPr="00C71B6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31664E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0573C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966AA" w:rsidRPr="0067434E">
              <w:rPr>
                <w:rFonts w:ascii="Times New Roman" w:eastAsia="Times New Roman" w:hAnsi="Times New Roman" w:cs="Times New Roman"/>
                <w:color w:val="000000"/>
              </w:rPr>
              <w:t>một cách khá đầy đủ, rõ ràng và chính xác.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201F0" w14:textId="1515A025" w:rsidR="00B966AA" w:rsidRPr="0067434E" w:rsidRDefault="00C71B6E" w:rsidP="0028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1B6E">
              <w:rPr>
                <w:rFonts w:ascii="Times New Roman" w:hAnsi="Times New Roman" w:cs="Times New Roman"/>
                <w:sz w:val="24"/>
                <w:szCs w:val="24"/>
              </w:rPr>
              <w:t xml:space="preserve">Sinh viên áp dụng các chiến lược phòng ngừa sử dụng hợp đồng giao sau, định </w:t>
            </w:r>
            <w:r w:rsidRPr="00C71B6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giá hợp đồng kỳ hạn và hợp đồng giao sau</w:t>
            </w:r>
            <w:r w:rsidRPr="00C71B6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7F0524" w:rsidRPr="0067434E">
              <w:rPr>
                <w:rFonts w:ascii="Times New Roman" w:eastAsia="Times New Roman" w:hAnsi="Times New Roman" w:cs="Times New Roman"/>
                <w:color w:val="000000"/>
              </w:rPr>
              <w:t>một cách đầy đủ, rõ</w:t>
            </w:r>
            <w:r w:rsidR="00B966AA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 ràng và chính xác</w:t>
            </w:r>
            <w:r w:rsidR="00330617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 và hoàn chỉnh</w:t>
            </w:r>
            <w:r w:rsidR="00B966AA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134C6" w14:textId="77E8672B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F10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966AA" w:rsidRPr="00351595" w14:paraId="0D7BB5D6" w14:textId="77777777" w:rsidTr="00F10635">
        <w:trPr>
          <w:trHeight w:val="1043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71588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CĐRd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1CC0F" w14:textId="1B22E6AE" w:rsidR="00B966AA" w:rsidRPr="00314D23" w:rsidRDefault="00314D23" w:rsidP="00316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4D23">
              <w:rPr>
                <w:rFonts w:ascii="Times New Roman" w:hAnsi="Times New Roman" w:cs="Times New Roman"/>
                <w:sz w:val="24"/>
                <w:szCs w:val="24"/>
              </w:rPr>
              <w:t xml:space="preserve">Sinh viên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314D23">
              <w:rPr>
                <w:rFonts w:ascii="Times New Roman" w:hAnsi="Times New Roman" w:cs="Times New Roman"/>
                <w:sz w:val="24"/>
                <w:szCs w:val="24"/>
              </w:rPr>
              <w:t>ận dụng phòng ngừa rủi ro bằng quyền chọn</w:t>
            </w:r>
            <w:r w:rsidRPr="00314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270A" w:rsidRPr="00314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06295" w:rsidRPr="00314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270A" w:rsidRPr="00314D2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nhưng cách trình bày có</w:t>
            </w:r>
            <w:r w:rsidR="0031664E" w:rsidRPr="00314D2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8F270A" w:rsidRPr="00314D2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nhiều sai sót hoặc thiếu chính xác.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E4A7E" w14:textId="73AA16FB" w:rsidR="00B966AA" w:rsidRPr="0067434E" w:rsidRDefault="00314D23" w:rsidP="0028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14D23">
              <w:rPr>
                <w:rFonts w:ascii="Times New Roman" w:hAnsi="Times New Roman" w:cs="Times New Roman"/>
                <w:sz w:val="24"/>
                <w:szCs w:val="24"/>
              </w:rPr>
              <w:t xml:space="preserve">Sinh viên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314D23">
              <w:rPr>
                <w:rFonts w:ascii="Times New Roman" w:hAnsi="Times New Roman" w:cs="Times New Roman"/>
                <w:sz w:val="24"/>
                <w:szCs w:val="24"/>
              </w:rPr>
              <w:t>ận dụng phòng ngừa rủi ro bằng quyền chọn</w:t>
            </w:r>
            <w:r w:rsidRPr="00314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270A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="00B966AA" w:rsidRPr="0067434E">
              <w:rPr>
                <w:rFonts w:ascii="Times New Roman" w:eastAsia="Times New Roman" w:hAnsi="Times New Roman" w:cs="Times New Roman"/>
                <w:color w:val="000000"/>
              </w:rPr>
              <w:t>tuy nhiên có một số sai sót.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CA51B" w14:textId="4A73CF49" w:rsidR="00B966AA" w:rsidRPr="0067434E" w:rsidRDefault="00314D23" w:rsidP="0028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14D23">
              <w:rPr>
                <w:rFonts w:ascii="Times New Roman" w:hAnsi="Times New Roman" w:cs="Times New Roman"/>
                <w:sz w:val="24"/>
                <w:szCs w:val="24"/>
              </w:rPr>
              <w:t xml:space="preserve">Sinh viên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314D23">
              <w:rPr>
                <w:rFonts w:ascii="Times New Roman" w:hAnsi="Times New Roman" w:cs="Times New Roman"/>
                <w:sz w:val="24"/>
                <w:szCs w:val="24"/>
              </w:rPr>
              <w:t>ận dụng phòng ngừa rủi ro bằng quyền chọn</w:t>
            </w:r>
            <w:r w:rsidRPr="00314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1664E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F270A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966AA" w:rsidRPr="0067434E">
              <w:rPr>
                <w:rFonts w:ascii="Times New Roman" w:eastAsia="Times New Roman" w:hAnsi="Times New Roman" w:cs="Times New Roman"/>
                <w:color w:val="000000"/>
              </w:rPr>
              <w:t>một cách khá đầy đủ, rõ ràng và chính xác.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6D4D9" w14:textId="5E117FE6" w:rsidR="00B966AA" w:rsidRPr="0067434E" w:rsidRDefault="00314D23" w:rsidP="008F27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14D23">
              <w:rPr>
                <w:rFonts w:ascii="Times New Roman" w:hAnsi="Times New Roman" w:cs="Times New Roman"/>
                <w:sz w:val="24"/>
                <w:szCs w:val="24"/>
              </w:rPr>
              <w:t xml:space="preserve">Sinh viên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314D23">
              <w:rPr>
                <w:rFonts w:ascii="Times New Roman" w:hAnsi="Times New Roman" w:cs="Times New Roman"/>
                <w:sz w:val="24"/>
                <w:szCs w:val="24"/>
              </w:rPr>
              <w:t>ận dụng phòng ngừa rủi ro bằng quyền chọn</w:t>
            </w:r>
            <w:r w:rsidRPr="00314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270A" w:rsidRPr="0067434E">
              <w:rPr>
                <w:rFonts w:ascii="Times New Roman" w:eastAsia="Times New Roman" w:hAnsi="Times New Roman" w:cs="Times New Roman"/>
                <w:color w:val="000000"/>
              </w:rPr>
              <w:t>một cách đầy đủ, rõ</w:t>
            </w:r>
            <w:r w:rsidR="00B966AA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 ràn</w:t>
            </w:r>
            <w:r w:rsidR="008F270A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g và hoàn chỉnh. </w:t>
            </w:r>
            <w:r w:rsidR="00B966AA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07314" w14:textId="29CAC719" w:rsidR="00B966AA" w:rsidRPr="00351595" w:rsidRDefault="00F10635" w:rsidP="00F1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B966AA" w:rsidRPr="00351595" w14:paraId="4037B883" w14:textId="77777777" w:rsidTr="00F10635">
        <w:trPr>
          <w:trHeight w:val="556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6A596" w14:textId="77777777" w:rsidR="00B966AA" w:rsidRPr="00351595" w:rsidRDefault="00B966AA" w:rsidP="00280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9B61CD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3EE7C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0CBF0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C7533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91C84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29AA1D9C" w14:textId="516DC239" w:rsidR="009521E5" w:rsidRPr="004A4B6A" w:rsidRDefault="009521E5" w:rsidP="005E578F">
      <w:pPr>
        <w:rPr>
          <w:rFonts w:ascii="Times New Roman" w:hAnsi="Times New Roman" w:cs="Times New Roman"/>
          <w:b/>
          <w:sz w:val="24"/>
          <w:szCs w:val="24"/>
        </w:rPr>
      </w:pPr>
    </w:p>
    <w:sectPr w:rsidR="009521E5" w:rsidRPr="004A4B6A" w:rsidSect="00A11283">
      <w:footerReference w:type="default" r:id="rId6"/>
      <w:pgSz w:w="15840" w:h="12240" w:orient="landscape"/>
      <w:pgMar w:top="720" w:right="720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94BB2" w14:textId="77777777" w:rsidR="00E24634" w:rsidRDefault="00E24634" w:rsidP="002E407D">
      <w:pPr>
        <w:spacing w:after="0" w:line="240" w:lineRule="auto"/>
      </w:pPr>
      <w:r>
        <w:separator/>
      </w:r>
    </w:p>
  </w:endnote>
  <w:endnote w:type="continuationSeparator" w:id="0">
    <w:p w14:paraId="72007D6D" w14:textId="77777777" w:rsidR="00E24634" w:rsidRDefault="00E24634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8330607"/>
      <w:docPartObj>
        <w:docPartGallery w:val="Page Numbers (Bottom of Page)"/>
        <w:docPartUnique/>
      </w:docPartObj>
    </w:sdtPr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C62" w:rsidRPr="005C4C62">
          <w:rPr>
            <w:noProof/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768AF" w14:textId="77777777" w:rsidR="00E24634" w:rsidRDefault="00E24634" w:rsidP="002E407D">
      <w:pPr>
        <w:spacing w:after="0" w:line="240" w:lineRule="auto"/>
      </w:pPr>
      <w:r>
        <w:separator/>
      </w:r>
    </w:p>
  </w:footnote>
  <w:footnote w:type="continuationSeparator" w:id="0">
    <w:p w14:paraId="3EC18785" w14:textId="77777777" w:rsidR="00E24634" w:rsidRDefault="00E24634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FA"/>
    <w:rsid w:val="000214BE"/>
    <w:rsid w:val="0008325A"/>
    <w:rsid w:val="000852F1"/>
    <w:rsid w:val="000C6387"/>
    <w:rsid w:val="000F5495"/>
    <w:rsid w:val="00106295"/>
    <w:rsid w:val="00117494"/>
    <w:rsid w:val="001A477A"/>
    <w:rsid w:val="001B02B8"/>
    <w:rsid w:val="001F1B84"/>
    <w:rsid w:val="001F3129"/>
    <w:rsid w:val="002060AF"/>
    <w:rsid w:val="0022649B"/>
    <w:rsid w:val="00242ACD"/>
    <w:rsid w:val="002778F4"/>
    <w:rsid w:val="0028090D"/>
    <w:rsid w:val="002A319F"/>
    <w:rsid w:val="002E407D"/>
    <w:rsid w:val="0030511F"/>
    <w:rsid w:val="00314D23"/>
    <w:rsid w:val="0031664E"/>
    <w:rsid w:val="00327CB6"/>
    <w:rsid w:val="00330617"/>
    <w:rsid w:val="003479FF"/>
    <w:rsid w:val="00351595"/>
    <w:rsid w:val="003610D1"/>
    <w:rsid w:val="003841C1"/>
    <w:rsid w:val="003B2EA7"/>
    <w:rsid w:val="003C6CF2"/>
    <w:rsid w:val="003D1BE6"/>
    <w:rsid w:val="00451826"/>
    <w:rsid w:val="00452A65"/>
    <w:rsid w:val="0047349B"/>
    <w:rsid w:val="00493046"/>
    <w:rsid w:val="004A4B6A"/>
    <w:rsid w:val="004B782E"/>
    <w:rsid w:val="004E5BF2"/>
    <w:rsid w:val="004F3B7D"/>
    <w:rsid w:val="00501BA2"/>
    <w:rsid w:val="00504AA8"/>
    <w:rsid w:val="00550EA3"/>
    <w:rsid w:val="005858EF"/>
    <w:rsid w:val="00586B92"/>
    <w:rsid w:val="00596253"/>
    <w:rsid w:val="005B4EF0"/>
    <w:rsid w:val="005C4C62"/>
    <w:rsid w:val="005D0846"/>
    <w:rsid w:val="005E578F"/>
    <w:rsid w:val="00600341"/>
    <w:rsid w:val="0065671B"/>
    <w:rsid w:val="0067434E"/>
    <w:rsid w:val="00685669"/>
    <w:rsid w:val="0069703A"/>
    <w:rsid w:val="007013B0"/>
    <w:rsid w:val="007060C6"/>
    <w:rsid w:val="00746CE4"/>
    <w:rsid w:val="00761FE7"/>
    <w:rsid w:val="00773B4B"/>
    <w:rsid w:val="007A0BC8"/>
    <w:rsid w:val="007C3054"/>
    <w:rsid w:val="007F0524"/>
    <w:rsid w:val="007F2DC0"/>
    <w:rsid w:val="00850F9C"/>
    <w:rsid w:val="00870F1D"/>
    <w:rsid w:val="00871441"/>
    <w:rsid w:val="0088610D"/>
    <w:rsid w:val="008F270A"/>
    <w:rsid w:val="009175E7"/>
    <w:rsid w:val="009521E5"/>
    <w:rsid w:val="00955889"/>
    <w:rsid w:val="00967AEA"/>
    <w:rsid w:val="00967F51"/>
    <w:rsid w:val="009B3CFA"/>
    <w:rsid w:val="00A11283"/>
    <w:rsid w:val="00A31C20"/>
    <w:rsid w:val="00A870E8"/>
    <w:rsid w:val="00A91FF2"/>
    <w:rsid w:val="00AA578D"/>
    <w:rsid w:val="00AB72C9"/>
    <w:rsid w:val="00AB736A"/>
    <w:rsid w:val="00AC28DD"/>
    <w:rsid w:val="00AF5698"/>
    <w:rsid w:val="00B36E26"/>
    <w:rsid w:val="00B654FD"/>
    <w:rsid w:val="00B966AA"/>
    <w:rsid w:val="00BC09B5"/>
    <w:rsid w:val="00BC61DD"/>
    <w:rsid w:val="00C04A94"/>
    <w:rsid w:val="00C37847"/>
    <w:rsid w:val="00C424BE"/>
    <w:rsid w:val="00C71B6E"/>
    <w:rsid w:val="00CA40ED"/>
    <w:rsid w:val="00CB5EFD"/>
    <w:rsid w:val="00CE137D"/>
    <w:rsid w:val="00CF2283"/>
    <w:rsid w:val="00CF449A"/>
    <w:rsid w:val="00D40DFB"/>
    <w:rsid w:val="00DB7503"/>
    <w:rsid w:val="00DE5B01"/>
    <w:rsid w:val="00E0573C"/>
    <w:rsid w:val="00E21A59"/>
    <w:rsid w:val="00E24634"/>
    <w:rsid w:val="00E365FB"/>
    <w:rsid w:val="00E562A6"/>
    <w:rsid w:val="00EE6E1A"/>
    <w:rsid w:val="00EF1779"/>
    <w:rsid w:val="00F02E35"/>
    <w:rsid w:val="00F10635"/>
    <w:rsid w:val="00F10C02"/>
    <w:rsid w:val="00F227C6"/>
    <w:rsid w:val="00F35A08"/>
    <w:rsid w:val="00F615CA"/>
    <w:rsid w:val="00FE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customStyle="1" w:styleId="Char">
    <w:name w:val="Char"/>
    <w:basedOn w:val="Normal"/>
    <w:rsid w:val="00CA40ED"/>
    <w:pPr>
      <w:spacing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831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Phan Hà Thanh Nhã</cp:lastModifiedBy>
  <cp:revision>11</cp:revision>
  <dcterms:created xsi:type="dcterms:W3CDTF">2022-10-28T17:28:00Z</dcterms:created>
  <dcterms:modified xsi:type="dcterms:W3CDTF">2022-10-30T01:21:00Z</dcterms:modified>
</cp:coreProperties>
</file>